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64" w:rsidRDefault="00AE3C64" w:rsidP="00AE3C64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553720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C64" w:rsidRDefault="00AE3C64" w:rsidP="00AE3C64">
      <w:pPr>
        <w:jc w:val="center"/>
        <w:rPr>
          <w:b/>
        </w:rPr>
      </w:pPr>
    </w:p>
    <w:p w:rsidR="00AE3C64" w:rsidRDefault="00AE3C64" w:rsidP="00AE3C64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Администрация городского округа Пущино</w:t>
      </w:r>
    </w:p>
    <w:p w:rsidR="00AE3C64" w:rsidRDefault="00AE3C64" w:rsidP="00AE3C64">
      <w:pPr>
        <w:spacing w:after="0" w:line="240" w:lineRule="auto"/>
        <w:jc w:val="center"/>
      </w:pPr>
    </w:p>
    <w:p w:rsidR="00AE3C64" w:rsidRDefault="00AE3C64" w:rsidP="00AE3C64">
      <w:pPr>
        <w:spacing w:after="0" w:line="240" w:lineRule="auto"/>
        <w:jc w:val="center"/>
      </w:pPr>
    </w:p>
    <w:p w:rsidR="00AE3C64" w:rsidRDefault="00AE3C64" w:rsidP="00AE3C64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AE3C64" w:rsidRDefault="00AE3C64" w:rsidP="00AE3C64">
      <w:pPr>
        <w:spacing w:after="0" w:line="240" w:lineRule="auto"/>
        <w:jc w:val="center"/>
        <w:rPr>
          <w:b/>
        </w:rPr>
      </w:pPr>
    </w:p>
    <w:p w:rsidR="00AE3C64" w:rsidRDefault="00AE3C64" w:rsidP="00AE3C64">
      <w:pPr>
        <w:spacing w:after="0" w:line="240" w:lineRule="auto"/>
        <w:jc w:val="center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AE3C64" w:rsidTr="00AE3C6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C64" w:rsidRDefault="002E3E9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E3C64" w:rsidRDefault="00AE3C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C64" w:rsidRDefault="00AE3C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C64" w:rsidRDefault="002E3E9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435-п</w:t>
            </w:r>
          </w:p>
        </w:tc>
      </w:tr>
    </w:tbl>
    <w:p w:rsidR="00AE3C64" w:rsidRDefault="00AE3C64" w:rsidP="00AE3C64">
      <w:pPr>
        <w:spacing w:after="0" w:line="240" w:lineRule="auto"/>
        <w:jc w:val="center"/>
        <w:rPr>
          <w:rFonts w:ascii="Academy Cyr" w:hAnsi="Academy Cyr"/>
        </w:rPr>
      </w:pPr>
      <w:r>
        <w:rPr>
          <w:rFonts w:ascii="Academy Cyr" w:hAnsi="Academy Cyr"/>
        </w:rPr>
        <w:t>г. Пущино</w:t>
      </w:r>
    </w:p>
    <w:p w:rsidR="00AE3C64" w:rsidRDefault="00AE3C64" w:rsidP="00AE3C64">
      <w:pPr>
        <w:widowControl w:val="0"/>
        <w:spacing w:after="0" w:line="240" w:lineRule="auto"/>
        <w:jc w:val="center"/>
      </w:pPr>
      <w:r>
        <w:t>┌</w:t>
      </w:r>
      <w:r>
        <w:tab/>
      </w:r>
      <w:r>
        <w:tab/>
        <w:t xml:space="preserve">                                                     </w:t>
      </w:r>
      <w:r>
        <w:tab/>
        <w:t xml:space="preserve">            </w:t>
      </w:r>
      <w:r w:rsidR="00EC22F2">
        <w:t xml:space="preserve">           </w:t>
      </w:r>
      <w:r>
        <w:t xml:space="preserve"> </w:t>
      </w:r>
      <w:r>
        <w:tab/>
      </w:r>
      <w:r>
        <w:tab/>
        <w:t>┐</w:t>
      </w:r>
    </w:p>
    <w:p w:rsidR="0019493A" w:rsidRPr="00F579A2" w:rsidRDefault="0019493A" w:rsidP="00EC22F2">
      <w:pPr>
        <w:spacing w:after="0" w:line="240" w:lineRule="auto"/>
        <w:ind w:left="1276" w:right="991"/>
        <w:jc w:val="center"/>
        <w:rPr>
          <w:rFonts w:ascii="Academy Cyr" w:hAnsi="Academy Cyr"/>
        </w:rPr>
      </w:pPr>
      <w:r>
        <w:rPr>
          <w:rFonts w:ascii="Academy Cyr" w:hAnsi="Academy Cyr"/>
        </w:rPr>
        <w:t xml:space="preserve"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 в муниципальных организациях </w:t>
      </w:r>
      <w:r w:rsidR="00BD5280">
        <w:rPr>
          <w:rFonts w:ascii="Academy Cyr" w:hAnsi="Academy Cyr"/>
        </w:rPr>
        <w:t>г</w:t>
      </w:r>
      <w:r w:rsidRPr="00F579A2">
        <w:rPr>
          <w:rFonts w:ascii="Academy Cyr" w:hAnsi="Academy Cyr"/>
        </w:rPr>
        <w:t>ородско</w:t>
      </w:r>
      <w:r w:rsidR="00F579A2" w:rsidRPr="00F579A2">
        <w:rPr>
          <w:rFonts w:ascii="Academy Cyr" w:hAnsi="Academy Cyr"/>
        </w:rPr>
        <w:t>го</w:t>
      </w:r>
      <w:r w:rsidRPr="00F579A2">
        <w:rPr>
          <w:rFonts w:ascii="Academy Cyr" w:hAnsi="Academy Cyr"/>
        </w:rPr>
        <w:t xml:space="preserve"> округ</w:t>
      </w:r>
      <w:r w:rsidR="00F579A2" w:rsidRPr="00F579A2">
        <w:rPr>
          <w:rFonts w:ascii="Academy Cyr" w:hAnsi="Academy Cyr"/>
        </w:rPr>
        <w:t>а</w:t>
      </w:r>
      <w:r w:rsidR="00BD5280">
        <w:rPr>
          <w:rFonts w:ascii="Academy Cyr" w:hAnsi="Academy Cyr"/>
        </w:rPr>
        <w:t xml:space="preserve"> Пущино </w:t>
      </w:r>
    </w:p>
    <w:p w:rsidR="0019493A" w:rsidRDefault="0019493A" w:rsidP="0019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C64" w:rsidRDefault="00AE3C64" w:rsidP="0019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F56" w:rsidRDefault="00AF5F56" w:rsidP="00AF5F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353.1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руководствуясь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Московской области от 27.08.2018 № 142/2018-ОЗ «О порядке и условиях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права», распоряжением Министерства социального развития Московской области от 20.02.2019 № 21РВ-19 «Об утверждении форм проверочных листов список контрольных вопросов», на основании Устава городского округа Пущино Московской области, с целью осуществления ведомственного контроля соблюдения трудового законодательства и иных нормативных правовых актов, содержащих нормы трудового права, в муниципальных организациях,</w:t>
      </w:r>
    </w:p>
    <w:p w:rsidR="00AE3C64" w:rsidRDefault="00AE3C64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Pr="00BD5280" w:rsidRDefault="007A66BE" w:rsidP="00AE3C6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280">
        <w:rPr>
          <w:rFonts w:ascii="Times New Roman" w:hAnsi="Times New Roman" w:cs="Times New Roman"/>
          <w:sz w:val="24"/>
          <w:szCs w:val="24"/>
        </w:rPr>
        <w:t>ПОСТАНОВЛЯЮ</w:t>
      </w:r>
      <w:r w:rsidR="0019493A" w:rsidRPr="00BD5280">
        <w:rPr>
          <w:rFonts w:ascii="Times New Roman" w:hAnsi="Times New Roman" w:cs="Times New Roman"/>
          <w:sz w:val="24"/>
          <w:szCs w:val="24"/>
        </w:rPr>
        <w:t>:</w:t>
      </w:r>
    </w:p>
    <w:p w:rsidR="0019493A" w:rsidRPr="00BD5280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Pr="00BD5280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28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 w:anchor="P31" w:history="1">
        <w:r w:rsidRPr="00BD528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BD5280">
        <w:rPr>
          <w:rFonts w:ascii="Times New Roman" w:hAnsi="Times New Roman" w:cs="Times New Roman"/>
          <w:sz w:val="24"/>
          <w:szCs w:val="24"/>
        </w:rPr>
        <w:t xml:space="preserve"> о ведомственном контроле за соблюдения трудового законодательства и иных нормативных правовых актов, содержащих нормы трудового права, в муниципальных </w:t>
      </w:r>
      <w:r w:rsidR="00BD5280" w:rsidRPr="00BD5280">
        <w:rPr>
          <w:rFonts w:ascii="Times New Roman" w:hAnsi="Times New Roman" w:cs="Times New Roman"/>
          <w:sz w:val="24"/>
          <w:szCs w:val="24"/>
        </w:rPr>
        <w:t>организациях г</w:t>
      </w:r>
      <w:r w:rsidRPr="00BD5280">
        <w:rPr>
          <w:rFonts w:ascii="Times New Roman" w:hAnsi="Times New Roman" w:cs="Times New Roman"/>
          <w:sz w:val="24"/>
          <w:szCs w:val="24"/>
        </w:rPr>
        <w:t>ородско</w:t>
      </w:r>
      <w:r w:rsidR="00070C51" w:rsidRPr="00BD5280">
        <w:rPr>
          <w:rFonts w:ascii="Times New Roman" w:hAnsi="Times New Roman" w:cs="Times New Roman"/>
          <w:sz w:val="24"/>
          <w:szCs w:val="24"/>
        </w:rPr>
        <w:t>го</w:t>
      </w:r>
      <w:r w:rsidRPr="00BD5280">
        <w:rPr>
          <w:rFonts w:ascii="Times New Roman" w:hAnsi="Times New Roman" w:cs="Times New Roman"/>
          <w:sz w:val="24"/>
          <w:szCs w:val="24"/>
        </w:rPr>
        <w:t xml:space="preserve"> окру</w:t>
      </w:r>
      <w:r w:rsidR="00070C51" w:rsidRPr="00BD5280">
        <w:rPr>
          <w:rFonts w:ascii="Times New Roman" w:hAnsi="Times New Roman" w:cs="Times New Roman"/>
          <w:sz w:val="24"/>
          <w:szCs w:val="24"/>
        </w:rPr>
        <w:t>га</w:t>
      </w:r>
      <w:r w:rsidRPr="00BD5280">
        <w:rPr>
          <w:rFonts w:ascii="Times New Roman" w:hAnsi="Times New Roman" w:cs="Times New Roman"/>
          <w:sz w:val="24"/>
          <w:szCs w:val="24"/>
        </w:rPr>
        <w:t xml:space="preserve"> Пущино</w:t>
      </w:r>
      <w:r w:rsidR="00AE3C64" w:rsidRPr="00BD5280">
        <w:rPr>
          <w:rFonts w:ascii="Times New Roman" w:hAnsi="Times New Roman" w:cs="Times New Roman"/>
          <w:sz w:val="24"/>
          <w:szCs w:val="24"/>
        </w:rPr>
        <w:t>, согласно приложению № 1 к настоящему постановлению.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280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Pr="00BD5280">
        <w:rPr>
          <w:rFonts w:ascii="Times New Roman" w:hAnsi="Times New Roman" w:cs="Times New Roman"/>
        </w:rPr>
        <w:t>форму</w:t>
      </w:r>
      <w:r w:rsidRPr="00BD5280">
        <w:rPr>
          <w:rFonts w:ascii="Times New Roman" w:hAnsi="Times New Roman" w:cs="Times New Roman"/>
          <w:sz w:val="24"/>
          <w:szCs w:val="24"/>
        </w:rPr>
        <w:t xml:space="preserve"> Акта проверки за соблюдением трудового законодательства и иных нормативных правовых актов, с</w:t>
      </w:r>
      <w:r w:rsidR="00AE3C64" w:rsidRPr="00BD5280">
        <w:rPr>
          <w:rFonts w:ascii="Times New Roman" w:hAnsi="Times New Roman" w:cs="Times New Roman"/>
          <w:sz w:val="24"/>
          <w:szCs w:val="24"/>
        </w:rPr>
        <w:t>одержащих нормы трудового права, согласно приложению № 2 к настоящему постановлению.</w:t>
      </w:r>
    </w:p>
    <w:p w:rsidR="0019493A" w:rsidRDefault="0019493A" w:rsidP="00AE3C6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 Общему отделу Администрации городского округа Пущино опубликовать настоящее постановление в еженедельной</w:t>
      </w:r>
      <w:r>
        <w:rPr>
          <w:color w:val="000000"/>
        </w:rPr>
        <w:t xml:space="preserve"> общественно-политической городской газете «Пущинская среда» и разместить </w:t>
      </w:r>
      <w:r>
        <w:t xml:space="preserve">на официальном сайте Администрации городского округа Пущино в сети Интернет. </w:t>
      </w:r>
    </w:p>
    <w:p w:rsidR="0019493A" w:rsidRDefault="0019493A" w:rsidP="00AE3C64">
      <w:pPr>
        <w:spacing w:after="0" w:line="240" w:lineRule="auto"/>
        <w:ind w:firstLine="709"/>
        <w:jc w:val="both"/>
      </w:pPr>
      <w:r>
        <w:t>4. Контроль за исполнением настоящего постановления возложить на первого заместителя руководителя Администрации Фомину Ю.А.</w:t>
      </w:r>
    </w:p>
    <w:p w:rsidR="0019493A" w:rsidRDefault="0019493A" w:rsidP="00AE3C64">
      <w:pPr>
        <w:spacing w:after="0" w:line="240" w:lineRule="auto"/>
        <w:ind w:firstLine="709"/>
        <w:jc w:val="both"/>
      </w:pPr>
    </w:p>
    <w:p w:rsidR="0019493A" w:rsidRDefault="0019493A" w:rsidP="0019493A">
      <w:pPr>
        <w:spacing w:after="0" w:line="240" w:lineRule="auto"/>
        <w:jc w:val="both"/>
      </w:pPr>
    </w:p>
    <w:p w:rsidR="0019493A" w:rsidRDefault="0019493A" w:rsidP="0019493A">
      <w:pPr>
        <w:spacing w:after="0" w:line="240" w:lineRule="auto"/>
        <w:jc w:val="both"/>
      </w:pPr>
    </w:p>
    <w:p w:rsidR="0019493A" w:rsidRDefault="0019493A" w:rsidP="0019493A">
      <w:pPr>
        <w:spacing w:after="0" w:line="240" w:lineRule="auto"/>
        <w:jc w:val="both"/>
      </w:pPr>
      <w:r>
        <w:t>И.о. р</w:t>
      </w:r>
      <w:r w:rsidR="002B0377">
        <w:t>уководителя Администрации</w:t>
      </w:r>
      <w:r w:rsidR="002B0377">
        <w:tab/>
      </w:r>
      <w:r w:rsidR="002B0377">
        <w:tab/>
      </w:r>
      <w:r>
        <w:t xml:space="preserve"> </w:t>
      </w:r>
      <w:r w:rsidR="0033327A">
        <w:t xml:space="preserve">                                    </w:t>
      </w:r>
      <w:r w:rsidR="00AE3C64">
        <w:t xml:space="preserve">       </w:t>
      </w:r>
      <w:r w:rsidR="0033327A">
        <w:t xml:space="preserve">       </w:t>
      </w:r>
      <w:r>
        <w:t xml:space="preserve">  А.С. Воробьев</w:t>
      </w:r>
    </w:p>
    <w:p w:rsidR="00A61D8C" w:rsidRDefault="00A61D8C" w:rsidP="00DB25C4">
      <w:pPr>
        <w:spacing w:after="0" w:line="240" w:lineRule="auto"/>
      </w:pPr>
    </w:p>
    <w:p w:rsidR="00AE3C64" w:rsidRDefault="0019493A" w:rsidP="00AE3C64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E3C6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E3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9493A" w:rsidRDefault="0019493A" w:rsidP="00AE3C64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AE3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Пущино</w:t>
      </w:r>
    </w:p>
    <w:p w:rsidR="0019493A" w:rsidRDefault="00AE3C64" w:rsidP="00AE3C6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E3E9A">
        <w:rPr>
          <w:rFonts w:ascii="Times New Roman" w:hAnsi="Times New Roman" w:cs="Times New Roman"/>
          <w:sz w:val="24"/>
          <w:szCs w:val="24"/>
        </w:rPr>
        <w:t>03.10.2019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9493A">
        <w:rPr>
          <w:rFonts w:ascii="Times New Roman" w:hAnsi="Times New Roman" w:cs="Times New Roman"/>
          <w:sz w:val="24"/>
          <w:szCs w:val="24"/>
        </w:rPr>
        <w:t xml:space="preserve"> </w:t>
      </w:r>
      <w:r w:rsidR="002E3E9A">
        <w:rPr>
          <w:rFonts w:ascii="Times New Roman" w:hAnsi="Times New Roman" w:cs="Times New Roman"/>
          <w:sz w:val="24"/>
          <w:szCs w:val="24"/>
        </w:rPr>
        <w:t>435-п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Default="0019493A" w:rsidP="00AE3C6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1"/>
      <w:bookmarkEnd w:id="1"/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AE3C64">
        <w:rPr>
          <w:rFonts w:ascii="Times New Roman" w:hAnsi="Times New Roman" w:cs="Times New Roman"/>
          <w:b w:val="0"/>
          <w:sz w:val="24"/>
          <w:szCs w:val="24"/>
        </w:rPr>
        <w:t>оложение</w:t>
      </w:r>
    </w:p>
    <w:p w:rsidR="0019493A" w:rsidRPr="00AE3C64" w:rsidRDefault="0019493A" w:rsidP="00AE3C6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AE3C64">
        <w:rPr>
          <w:rFonts w:ascii="Times New Roman" w:hAnsi="Times New Roman" w:cs="Times New Roman"/>
          <w:sz w:val="24"/>
          <w:szCs w:val="24"/>
        </w:rPr>
        <w:t xml:space="preserve">ведомственном контроле за соблюдением трудового законодательства и иных нормативных правовых актов, содержащих нормы трудового права в муниципальных </w:t>
      </w:r>
      <w:r w:rsidR="00BD5280">
        <w:rPr>
          <w:rFonts w:ascii="Times New Roman" w:hAnsi="Times New Roman" w:cs="Times New Roman"/>
          <w:sz w:val="24"/>
          <w:szCs w:val="24"/>
        </w:rPr>
        <w:t>организациях г</w:t>
      </w:r>
      <w:r w:rsidRPr="00AE3C64">
        <w:rPr>
          <w:rFonts w:ascii="Times New Roman" w:hAnsi="Times New Roman" w:cs="Times New Roman"/>
          <w:sz w:val="24"/>
          <w:szCs w:val="24"/>
        </w:rPr>
        <w:t>ородско</w:t>
      </w:r>
      <w:r w:rsidR="00B95F00" w:rsidRPr="00AE3C64">
        <w:rPr>
          <w:rFonts w:ascii="Times New Roman" w:hAnsi="Times New Roman" w:cs="Times New Roman"/>
          <w:sz w:val="24"/>
          <w:szCs w:val="24"/>
        </w:rPr>
        <w:t>го</w:t>
      </w:r>
      <w:r w:rsidRPr="00AE3C64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95F00" w:rsidRPr="00AE3C64">
        <w:rPr>
          <w:rFonts w:ascii="Times New Roman" w:hAnsi="Times New Roman" w:cs="Times New Roman"/>
          <w:sz w:val="24"/>
          <w:szCs w:val="24"/>
        </w:rPr>
        <w:t>а</w:t>
      </w:r>
      <w:r w:rsidRPr="00AE3C64">
        <w:rPr>
          <w:rFonts w:ascii="Times New Roman" w:hAnsi="Times New Roman" w:cs="Times New Roman"/>
          <w:sz w:val="24"/>
          <w:szCs w:val="24"/>
        </w:rPr>
        <w:t xml:space="preserve"> Пущино </w:t>
      </w:r>
    </w:p>
    <w:p w:rsidR="0019493A" w:rsidRPr="00AE3C64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Default="0019493A" w:rsidP="00AE3C6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организациях </w:t>
      </w:r>
      <w:r w:rsidR="00BD5280">
        <w:rPr>
          <w:rFonts w:ascii="Times New Roman" w:hAnsi="Times New Roman" w:cs="Times New Roman"/>
          <w:sz w:val="24"/>
          <w:szCs w:val="24"/>
        </w:rPr>
        <w:t>г</w:t>
      </w:r>
      <w:r w:rsidRPr="00096C2E">
        <w:rPr>
          <w:rFonts w:ascii="Times New Roman" w:hAnsi="Times New Roman" w:cs="Times New Roman"/>
          <w:sz w:val="24"/>
          <w:szCs w:val="24"/>
        </w:rPr>
        <w:t>ородско</w:t>
      </w:r>
      <w:r w:rsidR="00096C2E" w:rsidRPr="00096C2E">
        <w:rPr>
          <w:rFonts w:ascii="Times New Roman" w:hAnsi="Times New Roman" w:cs="Times New Roman"/>
          <w:sz w:val="24"/>
          <w:szCs w:val="24"/>
        </w:rPr>
        <w:t>го</w:t>
      </w:r>
      <w:r w:rsidRPr="00096C2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96C2E" w:rsidRPr="00096C2E">
        <w:rPr>
          <w:rFonts w:ascii="Times New Roman" w:hAnsi="Times New Roman" w:cs="Times New Roman"/>
          <w:sz w:val="24"/>
          <w:szCs w:val="24"/>
        </w:rPr>
        <w:t>а</w:t>
      </w:r>
      <w:r w:rsidRPr="00096C2E">
        <w:rPr>
          <w:rFonts w:ascii="Times New Roman" w:hAnsi="Times New Roman" w:cs="Times New Roman"/>
          <w:sz w:val="24"/>
          <w:szCs w:val="24"/>
        </w:rPr>
        <w:t xml:space="preserve"> Пущино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AE3C64">
        <w:rPr>
          <w:rFonts w:ascii="Times New Roman" w:hAnsi="Times New Roman" w:cs="Times New Roman"/>
          <w:sz w:val="24"/>
          <w:szCs w:val="24"/>
        </w:rPr>
        <w:t xml:space="preserve"> </w:t>
      </w:r>
      <w:r w:rsidR="001A0DEE">
        <w:rPr>
          <w:rFonts w:ascii="Times New Roman" w:hAnsi="Times New Roman" w:cs="Times New Roman"/>
          <w:sz w:val="24"/>
          <w:szCs w:val="24"/>
        </w:rPr>
        <w:t xml:space="preserve">- </w:t>
      </w:r>
      <w:r w:rsidR="004024E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ложение)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 </w:t>
      </w:r>
      <w:r w:rsidR="001E36A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</w:t>
      </w:r>
      <w:r w:rsidR="00190CA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округ Пущино (далее </w:t>
      </w:r>
      <w:r w:rsidR="001A0DE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подведомственные организации), учредителем которых от имени муниципального образования выступает Администрация городского округа Пущино (далее - Администрация).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муниципальных </w:t>
      </w:r>
      <w:r w:rsidR="00AE3C64">
        <w:rPr>
          <w:rFonts w:ascii="Times New Roman" w:hAnsi="Times New Roman" w:cs="Times New Roman"/>
          <w:sz w:val="24"/>
          <w:szCs w:val="24"/>
        </w:rPr>
        <w:t>организациях (</w:t>
      </w:r>
      <w:r>
        <w:rPr>
          <w:rFonts w:ascii="Times New Roman" w:hAnsi="Times New Roman" w:cs="Times New Roman"/>
          <w:sz w:val="24"/>
          <w:szCs w:val="24"/>
        </w:rPr>
        <w:t>далее - ведомственный контроль) осуществляется рабочей группой</w:t>
      </w:r>
      <w:r w:rsidR="00AE3C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</w:t>
      </w:r>
      <w:r w:rsidR="00AE3C6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Пущино.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Default="0019493A" w:rsidP="00AE3C6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Цели осуществления ведомственного контроля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Основными целями ведомственного контроля являются: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соблюдения работодателями и работниками подведомственных организаций</w:t>
      </w:r>
      <w:r w:rsidR="00AE3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требований трудового законодательства (в том числе в сфере охраны труда), а также нормативных правовых актов </w:t>
      </w:r>
      <w:r w:rsidR="004024EA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 xml:space="preserve"> по соблюдению трудового законодательства;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профилактической работы по предупреждению производственного травматизма и профессиональной заболеваемости, а также работа по улучшению условий труда.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Default="0019493A" w:rsidP="00AE3C6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Порядок осуществления ведомственного контроля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Мероприятия по ведомственному контролю осуществляются рабочей группой в виде плановых и внеплановых проверок.</w:t>
      </w:r>
    </w:p>
    <w:p w:rsidR="001901BB" w:rsidRDefault="001901BB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B53DC">
        <w:rPr>
          <w:rFonts w:ascii="Times New Roman" w:hAnsi="Times New Roman" w:cs="Times New Roman"/>
          <w:sz w:val="24"/>
          <w:szCs w:val="24"/>
        </w:rPr>
        <w:t>Предметом проверки является соблюдение подведомственными организациями трудового законодательства в процессе осуществления своей деятельности.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B53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Плановые проверки проводятся не чаще чем один раз в три года, </w:t>
      </w:r>
      <w:r w:rsidRPr="00614DEA">
        <w:rPr>
          <w:rFonts w:ascii="Times New Roman" w:hAnsi="Times New Roman" w:cs="Times New Roman"/>
          <w:sz w:val="24"/>
          <w:szCs w:val="24"/>
        </w:rPr>
        <w:t>на основании плана проверок</w:t>
      </w:r>
      <w:r w:rsidR="00B83C7E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>твержденн</w:t>
      </w:r>
      <w:r w:rsidR="00D07FD1">
        <w:rPr>
          <w:rFonts w:ascii="Times New Roman" w:hAnsi="Times New Roman" w:cs="Times New Roman"/>
          <w:sz w:val="24"/>
          <w:szCs w:val="24"/>
        </w:rPr>
        <w:t>ого постановлением Администрации городского округа Пущино</w:t>
      </w:r>
      <w:r w:rsidR="008E2E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E4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 проверок на следующий год доводится до сведения руководителей подведомственных организаций посредством его размещения на официальном сайте Администрации городского округа Пущино в информационно-телекоммуникационной сети Интернет в срок до 31 декабря текущего года.</w:t>
      </w:r>
    </w:p>
    <w:p w:rsidR="00D92048" w:rsidRDefault="00D92048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Основани</w:t>
      </w:r>
      <w:r w:rsidR="008077D1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 проведени</w:t>
      </w:r>
      <w:r w:rsidR="008077D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плановой проверки явля</w:t>
      </w:r>
      <w:r w:rsidR="008077D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истечение трех лет со дня </w:t>
      </w:r>
      <w:r w:rsidR="008077D1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подведомственной организации или истечение трех лет со дня </w:t>
      </w:r>
      <w:r>
        <w:rPr>
          <w:rFonts w:ascii="Times New Roman" w:hAnsi="Times New Roman" w:cs="Times New Roman"/>
          <w:sz w:val="24"/>
          <w:szCs w:val="24"/>
        </w:rPr>
        <w:t>окончания проведения последней плановой проверки.</w:t>
      </w:r>
    </w:p>
    <w:p w:rsidR="0019493A" w:rsidRDefault="00AB6E34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19493A">
        <w:rPr>
          <w:rFonts w:ascii="Times New Roman" w:hAnsi="Times New Roman" w:cs="Times New Roman"/>
          <w:sz w:val="24"/>
          <w:szCs w:val="24"/>
        </w:rPr>
        <w:t>. Внеплановая проверка подведомственной  организации проводится: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истечения срока устранения выявленных нарушений трудового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законодательства, установленного в акте проверки подведомственной организации;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поступление в Администрацию городского округа Пущино обращений физических или юридических лиц о фактах нарушений в подведомственной организации трудового законодательства;</w:t>
      </w:r>
    </w:p>
    <w:p w:rsidR="00FE3BB2" w:rsidRPr="007B1295" w:rsidRDefault="00FE3BB2" w:rsidP="00AE3C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7B1295">
        <w:t xml:space="preserve">3.5. Решение о проведении внеплановой проверки принимается руководителем </w:t>
      </w:r>
      <w:r w:rsidR="007B1295" w:rsidRPr="007B1295">
        <w:t>Администрации городского округа Пущино в течение:</w:t>
      </w:r>
    </w:p>
    <w:p w:rsidR="00FE3BB2" w:rsidRDefault="00FE3BB2" w:rsidP="00AE3C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t>- десяти рабочих дней со дня истечения указанного в акте проверки срока для устранения нарушений трудового законодательства;</w:t>
      </w:r>
    </w:p>
    <w:p w:rsidR="00FE3BB2" w:rsidRDefault="00FE3BB2" w:rsidP="00AE3C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t xml:space="preserve">- пяти рабочих дней со дня поступления в Администрацию запроса, жалобы или обращений физических или юридических лиц, сообщений средств массовой информации, указывающих на признаки нарушения трудового законодательства. 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Плановая или внеплановая проверка проводится в форме документарной проверки и (или) выездной проверки.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 организации требованиям трудового законодательства.</w:t>
      </w:r>
    </w:p>
    <w:p w:rsidR="00FE3BB2" w:rsidRDefault="00FE3BB2" w:rsidP="00AE3C6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3.7. Решение о проведении проверки оформляется распоряжением </w:t>
      </w:r>
      <w:r w:rsidR="00520C03">
        <w:t>Администрации городского округа Пущино.</w:t>
      </w:r>
    </w:p>
    <w:p w:rsidR="00FE3BB2" w:rsidRDefault="00FE3BB2" w:rsidP="00AE3C6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3.8. Срок проведения каждой из проверок не может превышать двадцать рабочих дней.</w:t>
      </w:r>
    </w:p>
    <w:p w:rsidR="00FE3BB2" w:rsidRDefault="00FE3BB2" w:rsidP="00AE3C6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FD4">
        <w:rPr>
          <w:rFonts w:ascii="Times New Roman" w:hAnsi="Times New Roman" w:cs="Times New Roman"/>
          <w:sz w:val="24"/>
          <w:szCs w:val="24"/>
        </w:rPr>
        <w:t xml:space="preserve">3.9. Проверки подведомственных организаций проводятся с применением проверочных листов (списков контрольных вопросов), в том числе оформляемых в форме электронного документа, подписанного усиленной квалифицированной электронной подписью в соответствии с Федеральным законом </w:t>
      </w:r>
      <w:r w:rsidR="00AE3C64" w:rsidRPr="00402FD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402FD4">
        <w:rPr>
          <w:rFonts w:ascii="Times New Roman" w:hAnsi="Times New Roman" w:cs="Times New Roman"/>
          <w:sz w:val="24"/>
          <w:szCs w:val="24"/>
        </w:rPr>
        <w:t xml:space="preserve">от 06.04.2011 </w:t>
      </w:r>
      <w:r w:rsidR="00AE3C64" w:rsidRPr="00402F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02FD4">
        <w:rPr>
          <w:rFonts w:ascii="Times New Roman" w:hAnsi="Times New Roman" w:cs="Times New Roman"/>
          <w:sz w:val="24"/>
          <w:szCs w:val="24"/>
        </w:rPr>
        <w:t xml:space="preserve">№ 63-ФЗ «Об электронной подписи», по форме, утвержденной </w:t>
      </w:r>
      <w:r>
        <w:rPr>
          <w:rFonts w:ascii="Times New Roman" w:hAnsi="Times New Roman" w:cs="Times New Roman"/>
          <w:sz w:val="24"/>
          <w:szCs w:val="24"/>
        </w:rPr>
        <w:t>распоряжением Министерства социального развития Московской области от 20.02.2019 № 21РВ-19 «Об утверждении форм проверочных листов (списков контрольных вопросов) для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права».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Уполномоченные на проведение проверки должностные лица - члены рабочей группы - вправе: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3.10.1. При предъявлении соответствующих документов (удостоверений) входить на территорию, в здания и другие служебные помещения проверяемой организации (ее филиалов).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3.10.2. Запрашивать и получать от руководителя и работников проверяемой организации все необходимые для достижения целей проверки документы (информацию), в том числе: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3C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организационно-распорядительные документы, инструкции, положения, регламенты, правила и иные локальные акты организации;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акты и материалы проверок органов государственного контроля и надзора;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необходимые в процессе проверки документы (информацию).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Уполномоченные на проведение проверки должностные лица - члены рабочей группы - обязаны: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руководствоваться при проведении выездных проверок требованиями действующего законодательства;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график и сроки проведения проверки;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сохранность конфиденциальных сведений (личные, персональные данные работников, сведения, отнесенные в соответствии с законодательством к коммерческой, производственной тайне), ставших им известными в процессе проведения проверки.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="00BD52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При проведении проверки уполномоченные на проведение проверки должностные лица - члены рабочей группы – не вправе: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проверять выполнение требований, не относящихся к предмету проверки;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представления документов, информации, не относящихся к предмету проверки;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распространять информацию, полученную в результате проверки и составляющую государственную, коммерческую, служебную или иную охраняемую законом тайну, за исключением случаев, предусмотренных федеральным законодательством;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превышать установленные сроки проведения проверки.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="00BD52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Руководитель подведомственной муниципальной организации (его уполномоченный представитель) вправе: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присутствовать при проведении проверки;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разъяснения и консультации по вопросам, относящимся к предмету проверки;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обжаловать действия (бездействие) должностных лиц при проведении мероприятий по контролю в порядке, установленном действующим законодательством.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Руководитель подведомственной организации (его уполномоченный представитель) обязан: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представить проверяющим документы и информацию, необходимые для проведения проверки;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необходимости давать разъяснения по представленным документам.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Уполномоченные на проведение проверки должностные лица в случае ненадлежащего исполнения своих функций, служебных обязанностей, совершения противоправных действий (бездействия) несут персональную ответственность в соответствии с законодательством Российской Федерации.</w:t>
      </w:r>
    </w:p>
    <w:p w:rsidR="00FE3BB2" w:rsidRDefault="00FE3BB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Pr="002956FB" w:rsidRDefault="0019493A" w:rsidP="00AE3C6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956FB">
        <w:rPr>
          <w:rFonts w:ascii="Times New Roman" w:hAnsi="Times New Roman" w:cs="Times New Roman"/>
          <w:b w:val="0"/>
          <w:sz w:val="24"/>
          <w:szCs w:val="24"/>
        </w:rPr>
        <w:t>4. Оформление результатов осуществления</w:t>
      </w:r>
    </w:p>
    <w:p w:rsidR="0019493A" w:rsidRPr="002956FB" w:rsidRDefault="0019493A" w:rsidP="00AE3C6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956FB">
        <w:rPr>
          <w:rFonts w:ascii="Times New Roman" w:hAnsi="Times New Roman" w:cs="Times New Roman"/>
          <w:b w:val="0"/>
          <w:sz w:val="24"/>
          <w:szCs w:val="24"/>
        </w:rPr>
        <w:t>ведомственного контроля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BD6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 результатам каждой проведенной проверки в течение 5 рабочих дней с момента ее окончания рабочей группой составляется акт проверки</w:t>
      </w:r>
      <w:r w:rsidR="001E341F">
        <w:rPr>
          <w:rFonts w:ascii="Times New Roman" w:hAnsi="Times New Roman" w:cs="Times New Roman"/>
          <w:sz w:val="24"/>
          <w:szCs w:val="24"/>
        </w:rPr>
        <w:t xml:space="preserve"> по утвержденной форме (Приложение № 2)</w:t>
      </w:r>
      <w:r>
        <w:rPr>
          <w:rFonts w:ascii="Times New Roman" w:hAnsi="Times New Roman" w:cs="Times New Roman"/>
          <w:sz w:val="24"/>
          <w:szCs w:val="24"/>
        </w:rPr>
        <w:t xml:space="preserve"> в двух экземплярах</w:t>
      </w:r>
      <w:r w:rsidR="00080B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93A" w:rsidRDefault="0019493A" w:rsidP="00AE3C64">
      <w:pPr>
        <w:spacing w:after="0" w:line="240" w:lineRule="auto"/>
        <w:ind w:firstLine="709"/>
        <w:jc w:val="both"/>
      </w:pPr>
      <w:r>
        <w:t xml:space="preserve">Один экземпляр акта проверки остается </w:t>
      </w:r>
      <w:r w:rsidR="00A931DF">
        <w:t>в Администрации городского округа Пущино</w:t>
      </w:r>
      <w:r>
        <w:t xml:space="preserve">, второй вручается руководителю подведомственной </w:t>
      </w:r>
      <w:r w:rsidR="00470DF2">
        <w:t>о</w:t>
      </w:r>
      <w:r>
        <w:t xml:space="preserve">рганизации </w:t>
      </w:r>
      <w:r w:rsidR="00A931DF">
        <w:t>или уполномоченному им должностному лицу.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руководителя подведомственной организации или уполномоченного им должностного лица, а также отказа от получения акта проверки он направляется руководителю подведомственной организации заказным почтовым отправлением с уведомлением о вручении по адресу (месту нахождения) подведомственной организации.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155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 случае выявления в ходе проведения проверки нарушений требований трудового законодательства в акте проверки указываются мероприятия по устранению выявленных нарушений с указанием сроков их устранения.</w:t>
      </w:r>
    </w:p>
    <w:p w:rsidR="0019493A" w:rsidRDefault="00815572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19493A">
        <w:rPr>
          <w:rFonts w:ascii="Times New Roman" w:hAnsi="Times New Roman" w:cs="Times New Roman"/>
          <w:sz w:val="24"/>
          <w:szCs w:val="24"/>
        </w:rPr>
        <w:t>. Руководитель подведомственной организации обязан представить в рабочую группу по осуществлению ведомственного контроля, отчет об устранении указанных нарушений. К отчету прилагаются копии документов и иные материалы, подтверждающие устранение нарушений трудового законодательства. Срок устранения выявленных нарушений не может превышать четырех месяцев.</w:t>
      </w:r>
    </w:p>
    <w:p w:rsidR="0019493A" w:rsidRDefault="0019493A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C64" w:rsidRDefault="00AE3C64" w:rsidP="009E6DD5">
      <w:pPr>
        <w:spacing w:after="0" w:line="240" w:lineRule="auto"/>
        <w:jc w:val="right"/>
        <w:sectPr w:rsidR="00AE3C64" w:rsidSect="00AE3C6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AE3C64" w:rsidRDefault="00AE3C64" w:rsidP="00AE3C64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к постановлению </w:t>
      </w:r>
    </w:p>
    <w:p w:rsidR="00AE3C64" w:rsidRDefault="00AE3C64" w:rsidP="00AE3C64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:rsidR="002E3E9A" w:rsidRDefault="002E3E9A" w:rsidP="002E3E9A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03.10.2019 № 435-п</w:t>
      </w:r>
    </w:p>
    <w:p w:rsidR="009E6DD5" w:rsidRDefault="009E6DD5" w:rsidP="00AE3C64">
      <w:pPr>
        <w:spacing w:after="0" w:line="240" w:lineRule="auto"/>
        <w:jc w:val="both"/>
        <w:rPr>
          <w:sz w:val="20"/>
          <w:szCs w:val="20"/>
        </w:rPr>
      </w:pPr>
    </w:p>
    <w:p w:rsidR="009E6DD5" w:rsidRDefault="009E6DD5" w:rsidP="00AE3C64">
      <w:pPr>
        <w:spacing w:after="0" w:line="240" w:lineRule="auto"/>
        <w:jc w:val="center"/>
      </w:pPr>
      <w:r>
        <w:t>Акт проверки</w:t>
      </w:r>
    </w:p>
    <w:p w:rsidR="009E6DD5" w:rsidRDefault="009E6DD5" w:rsidP="00AE3C64">
      <w:pPr>
        <w:spacing w:after="0" w:line="240" w:lineRule="auto"/>
        <w:jc w:val="center"/>
      </w:pPr>
      <w:r>
        <w:t>за соблюдением трудового законодательства и иных нормативных правовых актов, с</w:t>
      </w:r>
      <w:r w:rsidR="00AE3C64">
        <w:t>одержащих нормы трудового права</w:t>
      </w:r>
    </w:p>
    <w:p w:rsidR="009E6DD5" w:rsidRDefault="009E6DD5" w:rsidP="00AE3C64">
      <w:pPr>
        <w:spacing w:after="0" w:line="240" w:lineRule="auto"/>
        <w:jc w:val="center"/>
      </w:pPr>
    </w:p>
    <w:p w:rsidR="009E6DD5" w:rsidRDefault="009E6DD5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вид проверки (плановая либо внеплановая, документарная либо выездная) ____________________________________________________________________________</w:t>
      </w:r>
      <w:r w:rsidR="009C4A5A">
        <w:rPr>
          <w:rFonts w:ascii="Times New Roman" w:hAnsi="Times New Roman" w:cs="Times New Roman"/>
          <w:sz w:val="24"/>
          <w:szCs w:val="24"/>
        </w:rPr>
        <w:t>____</w:t>
      </w:r>
    </w:p>
    <w:p w:rsidR="009E6DD5" w:rsidRDefault="009E6DD5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дата, время и место составления акта проверки____________________________________________________________________</w:t>
      </w:r>
      <w:r w:rsidR="009C4A5A">
        <w:rPr>
          <w:rFonts w:ascii="Times New Roman" w:hAnsi="Times New Roman" w:cs="Times New Roman"/>
          <w:sz w:val="24"/>
          <w:szCs w:val="24"/>
        </w:rPr>
        <w:t>____</w:t>
      </w:r>
    </w:p>
    <w:p w:rsidR="009E6DD5" w:rsidRDefault="009E6DD5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органа, осуществляющего ведомственный контроль____________________________________________________________________</w:t>
      </w:r>
      <w:r w:rsidR="009C4A5A">
        <w:rPr>
          <w:rFonts w:ascii="Times New Roman" w:hAnsi="Times New Roman" w:cs="Times New Roman"/>
          <w:sz w:val="24"/>
          <w:szCs w:val="24"/>
        </w:rPr>
        <w:t>____</w:t>
      </w:r>
    </w:p>
    <w:p w:rsidR="009E6DD5" w:rsidRDefault="009E6DD5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дата и номер постановления Администрации г</w:t>
      </w:r>
      <w:r w:rsidR="00A07761">
        <w:rPr>
          <w:rFonts w:ascii="Times New Roman" w:hAnsi="Times New Roman" w:cs="Times New Roman"/>
          <w:sz w:val="24"/>
          <w:szCs w:val="24"/>
        </w:rPr>
        <w:t>ородского округа Пущино</w:t>
      </w:r>
      <w:r>
        <w:rPr>
          <w:rFonts w:ascii="Times New Roman" w:hAnsi="Times New Roman" w:cs="Times New Roman"/>
          <w:sz w:val="24"/>
          <w:szCs w:val="24"/>
        </w:rPr>
        <w:t>, осуществляющей ведомственный контроль_____________________________________</w:t>
      </w:r>
      <w:r w:rsidR="00A07761">
        <w:rPr>
          <w:rFonts w:ascii="Times New Roman" w:hAnsi="Times New Roman" w:cs="Times New Roman"/>
          <w:sz w:val="24"/>
          <w:szCs w:val="24"/>
        </w:rPr>
        <w:t>_____</w:t>
      </w:r>
    </w:p>
    <w:p w:rsidR="009E6DD5" w:rsidRDefault="009E6DD5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ФИО и должности должностных лиц органа, осуществляющего ведомственный контрол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6AA2">
        <w:rPr>
          <w:rFonts w:ascii="Times New Roman" w:hAnsi="Times New Roman" w:cs="Times New Roman"/>
          <w:sz w:val="24"/>
          <w:szCs w:val="24"/>
        </w:rPr>
        <w:t>________</w:t>
      </w:r>
    </w:p>
    <w:p w:rsidR="009E6DD5" w:rsidRDefault="009E6DD5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наименование проверяемой подведомственной организации, ФИО и должность руководителя или уполномоченного им должностного лица, присутст</w:t>
      </w:r>
      <w:r w:rsidR="00FB5641">
        <w:rPr>
          <w:rFonts w:ascii="Times New Roman" w:hAnsi="Times New Roman" w:cs="Times New Roman"/>
          <w:sz w:val="24"/>
          <w:szCs w:val="24"/>
        </w:rPr>
        <w:t>вовавших при проведении прове</w:t>
      </w:r>
      <w:r w:rsidR="004928D1">
        <w:rPr>
          <w:rFonts w:ascii="Times New Roman" w:hAnsi="Times New Roman" w:cs="Times New Roman"/>
          <w:sz w:val="24"/>
          <w:szCs w:val="24"/>
        </w:rPr>
        <w:t>р</w:t>
      </w:r>
      <w:r w:rsidR="00FB5641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AE3C6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B5641">
        <w:rPr>
          <w:rFonts w:ascii="Times New Roman" w:hAnsi="Times New Roman" w:cs="Times New Roman"/>
          <w:sz w:val="24"/>
          <w:szCs w:val="24"/>
        </w:rPr>
        <w:t>____</w:t>
      </w:r>
    </w:p>
    <w:p w:rsidR="009E6DD5" w:rsidRDefault="009E6DD5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дата, время, продолжительность и место проведения проверки____________________________________________________________________</w:t>
      </w:r>
      <w:r w:rsidR="00286AA2">
        <w:rPr>
          <w:rFonts w:ascii="Times New Roman" w:hAnsi="Times New Roman" w:cs="Times New Roman"/>
          <w:sz w:val="24"/>
          <w:szCs w:val="24"/>
        </w:rPr>
        <w:t>____</w:t>
      </w:r>
    </w:p>
    <w:p w:rsidR="00C214BE" w:rsidRDefault="00C214BE" w:rsidP="00AE3C6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E3C64">
        <w:rPr>
          <w:rFonts w:ascii="Times New Roman" w:hAnsi="Times New Roman" w:cs="Times New Roman"/>
          <w:sz w:val="24"/>
          <w:szCs w:val="24"/>
        </w:rPr>
        <w:t>_____</w:t>
      </w:r>
    </w:p>
    <w:p w:rsidR="009E6DD5" w:rsidRDefault="009E6DD5" w:rsidP="00AE3C64">
      <w:pPr>
        <w:pStyle w:val="a5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A1F">
        <w:rPr>
          <w:rFonts w:ascii="Times New Roman" w:hAnsi="Times New Roman" w:cs="Times New Roman"/>
        </w:rPr>
        <w:t>8) сведения о результатах проверки, в том числе о выявленных нарушениях трудового законодательства со ссылкой на соответствующие норма</w:t>
      </w:r>
      <w:r w:rsidR="00127589" w:rsidRPr="006F3A1F">
        <w:rPr>
          <w:rFonts w:ascii="Times New Roman" w:hAnsi="Times New Roman" w:cs="Times New Roman"/>
        </w:rPr>
        <w:t>тивные правовые акты и меропр</w:t>
      </w:r>
      <w:r w:rsidR="00041436" w:rsidRPr="006F3A1F">
        <w:rPr>
          <w:rFonts w:ascii="Times New Roman" w:hAnsi="Times New Roman" w:cs="Times New Roman"/>
        </w:rPr>
        <w:t>иятий по</w:t>
      </w:r>
      <w:r w:rsidR="00041436" w:rsidRPr="006F3A1F">
        <w:rPr>
          <w:rFonts w:ascii="Times New Roman" w:hAnsi="Times New Roman" w:cs="Times New Roman"/>
          <w:sz w:val="24"/>
          <w:szCs w:val="24"/>
        </w:rPr>
        <w:t xml:space="preserve"> </w:t>
      </w:r>
      <w:r w:rsidR="006F3A1F" w:rsidRPr="006F3A1F">
        <w:rPr>
          <w:rFonts w:ascii="Times New Roman" w:hAnsi="Times New Roman" w:cs="Times New Roman"/>
          <w:sz w:val="24"/>
          <w:szCs w:val="24"/>
        </w:rPr>
        <w:t>их устранению</w:t>
      </w:r>
      <w:r w:rsidRPr="006F3A1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="00286AA2">
        <w:rPr>
          <w:rFonts w:ascii="Times New Roman" w:hAnsi="Times New Roman" w:cs="Times New Roman"/>
          <w:sz w:val="24"/>
          <w:szCs w:val="24"/>
        </w:rPr>
        <w:t>____________</w:t>
      </w:r>
      <w:r w:rsidR="00041436">
        <w:rPr>
          <w:rFonts w:ascii="Times New Roman" w:hAnsi="Times New Roman" w:cs="Times New Roman"/>
          <w:sz w:val="24"/>
          <w:szCs w:val="24"/>
        </w:rPr>
        <w:t>__________</w:t>
      </w:r>
      <w:r w:rsidR="006F3A1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2608C" w:rsidRDefault="009E6DD5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сведения о лицах, допустивших нарушения трудового законодательства, если установление таковых лиц возможно на основании локальных актов подведомственной организации </w:t>
      </w:r>
      <w:r w:rsidR="00FB5641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FB5641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</w:t>
      </w:r>
      <w:r w:rsidR="00286AA2">
        <w:rPr>
          <w:rFonts w:ascii="Times New Roman" w:hAnsi="Times New Roman" w:cs="Times New Roman"/>
          <w:sz w:val="24"/>
          <w:szCs w:val="24"/>
        </w:rPr>
        <w:t>________</w:t>
      </w:r>
    </w:p>
    <w:p w:rsidR="009E6DD5" w:rsidRDefault="009E6DD5" w:rsidP="00AE3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сведения об ознакомлении или отказе в ознакомлении с актом проверки руководителя или уполномоченного им должностного лица, присутствовавших при проведении проверки__________________________________________________________</w:t>
      </w:r>
      <w:r w:rsidR="00AE3C6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629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E6DD5" w:rsidRDefault="009E6DD5" w:rsidP="00AE3C64">
      <w:pPr>
        <w:spacing w:after="0" w:line="240" w:lineRule="auto"/>
        <w:ind w:firstLine="709"/>
        <w:jc w:val="both"/>
        <w:rPr>
          <w:sz w:val="20"/>
          <w:szCs w:val="20"/>
        </w:rPr>
      </w:pPr>
      <w:r>
        <w:t xml:space="preserve">11) подписи должностных лиц, проводивших проверку: </w:t>
      </w:r>
    </w:p>
    <w:p w:rsidR="009E6DD5" w:rsidRDefault="009E6DD5" w:rsidP="00AE3C64">
      <w:pPr>
        <w:spacing w:after="0" w:line="240" w:lineRule="auto"/>
        <w:jc w:val="center"/>
      </w:pPr>
    </w:p>
    <w:p w:rsidR="0019493A" w:rsidRDefault="0019493A" w:rsidP="001949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9493A" w:rsidSect="00AE3C6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3A"/>
    <w:rsid w:val="00017F25"/>
    <w:rsid w:val="00040623"/>
    <w:rsid w:val="00041436"/>
    <w:rsid w:val="00055362"/>
    <w:rsid w:val="00070C51"/>
    <w:rsid w:val="00080BD6"/>
    <w:rsid w:val="00096C2E"/>
    <w:rsid w:val="00127589"/>
    <w:rsid w:val="00151DA0"/>
    <w:rsid w:val="00152291"/>
    <w:rsid w:val="00162368"/>
    <w:rsid w:val="001901BB"/>
    <w:rsid w:val="00190CA3"/>
    <w:rsid w:val="0019493A"/>
    <w:rsid w:val="001A0DEE"/>
    <w:rsid w:val="001B14E7"/>
    <w:rsid w:val="001E341F"/>
    <w:rsid w:val="001E36A8"/>
    <w:rsid w:val="001F2A34"/>
    <w:rsid w:val="0024502D"/>
    <w:rsid w:val="002846C0"/>
    <w:rsid w:val="00286AA2"/>
    <w:rsid w:val="00291C13"/>
    <w:rsid w:val="002956FB"/>
    <w:rsid w:val="002B0377"/>
    <w:rsid w:val="002E3E9A"/>
    <w:rsid w:val="0032297D"/>
    <w:rsid w:val="0033327A"/>
    <w:rsid w:val="003639CF"/>
    <w:rsid w:val="004024EA"/>
    <w:rsid w:val="00402FD4"/>
    <w:rsid w:val="00407D66"/>
    <w:rsid w:val="004528BC"/>
    <w:rsid w:val="00470DF2"/>
    <w:rsid w:val="004928D1"/>
    <w:rsid w:val="004A6B9F"/>
    <w:rsid w:val="004B1F6E"/>
    <w:rsid w:val="004C7C42"/>
    <w:rsid w:val="004E78EE"/>
    <w:rsid w:val="0051513A"/>
    <w:rsid w:val="00520C03"/>
    <w:rsid w:val="00582F99"/>
    <w:rsid w:val="005933A2"/>
    <w:rsid w:val="005D0102"/>
    <w:rsid w:val="00614DEA"/>
    <w:rsid w:val="006257AE"/>
    <w:rsid w:val="00655C48"/>
    <w:rsid w:val="00662982"/>
    <w:rsid w:val="006846C4"/>
    <w:rsid w:val="00685E1F"/>
    <w:rsid w:val="00692F94"/>
    <w:rsid w:val="006C1FB7"/>
    <w:rsid w:val="006F3A1F"/>
    <w:rsid w:val="007078FA"/>
    <w:rsid w:val="00726CEE"/>
    <w:rsid w:val="00772E14"/>
    <w:rsid w:val="007A66BE"/>
    <w:rsid w:val="007A7387"/>
    <w:rsid w:val="007B1295"/>
    <w:rsid w:val="008077D1"/>
    <w:rsid w:val="00815572"/>
    <w:rsid w:val="00837B91"/>
    <w:rsid w:val="008764D4"/>
    <w:rsid w:val="00895E3B"/>
    <w:rsid w:val="008E2E4F"/>
    <w:rsid w:val="0092608C"/>
    <w:rsid w:val="009C4A5A"/>
    <w:rsid w:val="009D06BD"/>
    <w:rsid w:val="009E6DD5"/>
    <w:rsid w:val="00A07761"/>
    <w:rsid w:val="00A1751F"/>
    <w:rsid w:val="00A208BF"/>
    <w:rsid w:val="00A21CCB"/>
    <w:rsid w:val="00A31AFC"/>
    <w:rsid w:val="00A40767"/>
    <w:rsid w:val="00A4418F"/>
    <w:rsid w:val="00A61D8C"/>
    <w:rsid w:val="00A63637"/>
    <w:rsid w:val="00A931DF"/>
    <w:rsid w:val="00AB61BA"/>
    <w:rsid w:val="00AB6E34"/>
    <w:rsid w:val="00AE3C64"/>
    <w:rsid w:val="00AF5F56"/>
    <w:rsid w:val="00B25597"/>
    <w:rsid w:val="00B83C7E"/>
    <w:rsid w:val="00B95F00"/>
    <w:rsid w:val="00BD153C"/>
    <w:rsid w:val="00BD3FC9"/>
    <w:rsid w:val="00BD5280"/>
    <w:rsid w:val="00C214BE"/>
    <w:rsid w:val="00C51A51"/>
    <w:rsid w:val="00CA437E"/>
    <w:rsid w:val="00CA715C"/>
    <w:rsid w:val="00CF173F"/>
    <w:rsid w:val="00CF4BEF"/>
    <w:rsid w:val="00D07FD1"/>
    <w:rsid w:val="00D31CE5"/>
    <w:rsid w:val="00D74DA8"/>
    <w:rsid w:val="00D92048"/>
    <w:rsid w:val="00DB25C4"/>
    <w:rsid w:val="00DB53DC"/>
    <w:rsid w:val="00DD7350"/>
    <w:rsid w:val="00E52E22"/>
    <w:rsid w:val="00EC1A3F"/>
    <w:rsid w:val="00EC22F2"/>
    <w:rsid w:val="00F03D7A"/>
    <w:rsid w:val="00F16A2E"/>
    <w:rsid w:val="00F579A2"/>
    <w:rsid w:val="00F82BA9"/>
    <w:rsid w:val="00FB5641"/>
    <w:rsid w:val="00FE3BB2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42C41-33AB-46E1-81B2-6821959A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3A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9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93A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FE3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&#1050;&#1086;&#1085;&#1090;&#1088;&#1086;&#1083;&#1100;%20&#1054;&#1073;&#1088;&#1072;&#1079;&#1077;&#1094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6B588D8A7343B1B8F734EC539D74A45838B0E99C9DE8B002B400E590BF35092471FD503F07B0ADDA27F929B432M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6B588D8A7343B1B8F735E2469D74A4593DB7EC939CE8B002B400E590BF35092471FD503F07B0ADDA27F929B432M6N" TargetMode="External"/><Relationship Id="rId5" Type="http://schemas.openxmlformats.org/officeDocument/2006/relationships/hyperlink" Target="consultantplus://offline/ref=076B588D8A7343B1B8F735E2469D74A4593DB2E9979FE8B002B400E590BF35093671A55C3909A7A68668BF7CB82FE7C7E54DE6EC3A8036M2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труду</dc:creator>
  <cp:lastModifiedBy>plzvtl</cp:lastModifiedBy>
  <cp:revision>163</cp:revision>
  <cp:lastPrinted>2019-10-04T07:25:00Z</cp:lastPrinted>
  <dcterms:created xsi:type="dcterms:W3CDTF">2019-09-18T07:56:00Z</dcterms:created>
  <dcterms:modified xsi:type="dcterms:W3CDTF">2019-10-04T07:28:00Z</dcterms:modified>
</cp:coreProperties>
</file>